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95170" w:rsidRDefault="00695170" w:rsidP="007F4679">
      <w:pPr>
        <w:rPr>
          <w:rFonts w:asciiTheme="minorHAnsi" w:hAnsiTheme="minorHAnsi" w:cs="Arial"/>
          <w:b/>
          <w:color w:val="FF0000"/>
          <w:lang w:val="en-ZA"/>
        </w:rPr>
      </w:pPr>
      <w:r w:rsidRPr="00695170">
        <w:rPr>
          <w:rFonts w:asciiTheme="minorHAnsi" w:hAnsiTheme="minorHAnsi" w:cs="Arial"/>
          <w:b/>
          <w:color w:val="FF0000"/>
          <w:highlight w:val="yellow"/>
          <w:lang w:val="en-ZA"/>
        </w:rPr>
        <w:t>REVISED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65F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October 2016</w:t>
      </w:r>
      <w:r w:rsidR="00C3569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356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</w:t>
      </w:r>
      <w:r w:rsidR="009565F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65F9" w:rsidRPr="009565F9">
        <w:rPr>
          <w:rFonts w:asciiTheme="minorHAnsi" w:hAnsiTheme="minorHAnsi" w:cs="Arial"/>
          <w:lang w:val="en-ZA"/>
        </w:rPr>
        <w:t>8.058</w:t>
      </w:r>
      <w:r w:rsidRPr="009565F9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Pr="00695170">
        <w:rPr>
          <w:rFonts w:asciiTheme="minorHAnsi" w:hAnsiTheme="minorHAnsi" w:cs="Arial"/>
          <w:highlight w:val="yellow"/>
          <w:lang w:val="en-ZA"/>
        </w:rPr>
        <w:t>07 Oct 201</w:t>
      </w:r>
      <w:r w:rsidR="00695170">
        <w:rPr>
          <w:rFonts w:asciiTheme="minorHAnsi" w:hAnsiTheme="minorHAnsi" w:cs="Arial"/>
          <w:highlight w:val="yellow"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of </w:t>
      </w:r>
      <w:r w:rsidR="009565F9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9565F9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569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9565F9" w:rsidRDefault="009565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565F9" w:rsidRDefault="00386EFA" w:rsidP="00956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56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565F9" w:rsidRDefault="00695170" w:rsidP="009565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565F9" w:rsidRPr="00E447F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https://www.jse.co.za/content/JSEPricingSupplementsItems/2014/BondDocuments/TWC203%20Pricing%20Supplement%2010.10.2016.pdf</w:t>
        </w:r>
      </w:hyperlink>
    </w:p>
    <w:p w:rsidR="009565F9" w:rsidRPr="00F64748" w:rsidRDefault="009565F9" w:rsidP="009565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5699" w:rsidRDefault="00C356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35699" w:rsidRPr="00F64748" w:rsidRDefault="00C356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Standard Bank of SA Ltd                                           +27 11 344 5277  </w:t>
      </w:r>
    </w:p>
    <w:p w:rsidR="00085030" w:rsidRPr="00F64748" w:rsidRDefault="00C35699" w:rsidP="009565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65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65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51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51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7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5F9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69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3%20Pricing%20Supplement%2010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2016-10-07T13:00:00+00:00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E9CBD-AB87-4D7B-85CE-D31BCA56CAAD}"/>
</file>

<file path=customXml/itemProps2.xml><?xml version="1.0" encoding="utf-8"?>
<ds:datastoreItem xmlns:ds="http://schemas.openxmlformats.org/officeDocument/2006/customXml" ds:itemID="{E8AC8883-E177-4729-BF6C-9322C5A2ACE3}"/>
</file>

<file path=customXml/itemProps3.xml><?xml version="1.0" encoding="utf-8"?>
<ds:datastoreItem xmlns:ds="http://schemas.openxmlformats.org/officeDocument/2006/customXml" ds:itemID="{272EA005-FA57-4DFE-8D2E-DBADDDC6BB77}"/>
</file>

<file path=customXml/itemProps4.xml><?xml version="1.0" encoding="utf-8"?>
<ds:datastoreItem xmlns:ds="http://schemas.openxmlformats.org/officeDocument/2006/customXml" ds:itemID="{C5567285-C808-485E-B6FD-EFF2FB9AC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2016-10-07T13:00:00Z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